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10" w:rsidRDefault="00C45E10" w:rsidP="002530EE">
      <w:pPr>
        <w:widowControl/>
        <w:spacing w:before="100" w:beforeAutospacing="1" w:after="100" w:afterAutospacing="1" w:line="400" w:lineRule="exact"/>
        <w:rPr>
          <w:rFonts w:ascii="华文中宋" w:eastAsia="华文中宋" w:hAnsi="华文中宋" w:cs="宋体"/>
          <w:b/>
          <w:color w:val="555555"/>
          <w:kern w:val="0"/>
          <w:sz w:val="30"/>
          <w:szCs w:val="30"/>
        </w:rPr>
      </w:pPr>
      <w:r>
        <w:rPr>
          <w:rFonts w:ascii="华文中宋" w:eastAsia="华文中宋" w:hAnsi="华文中宋" w:cs="宋体" w:hint="eastAsia"/>
          <w:b/>
          <w:color w:val="555555"/>
          <w:kern w:val="0"/>
          <w:sz w:val="30"/>
          <w:szCs w:val="30"/>
        </w:rPr>
        <w:t>附件一</w:t>
      </w:r>
    </w:p>
    <w:p w:rsidR="00C45E10" w:rsidRDefault="00C45E10" w:rsidP="002530EE">
      <w:pPr>
        <w:widowControl/>
        <w:spacing w:before="100" w:beforeAutospacing="1" w:after="100" w:afterAutospacing="1" w:line="400" w:lineRule="exact"/>
        <w:jc w:val="center"/>
        <w:rPr>
          <w:rFonts w:ascii="华文中宋" w:eastAsia="华文中宋" w:hAnsi="华文中宋" w:cs="宋体"/>
          <w:b/>
          <w:color w:val="555555"/>
          <w:kern w:val="0"/>
          <w:sz w:val="30"/>
          <w:szCs w:val="30"/>
        </w:rPr>
      </w:pPr>
    </w:p>
    <w:p w:rsidR="00C45E10" w:rsidRDefault="00C45E10" w:rsidP="002530EE">
      <w:pPr>
        <w:widowControl/>
        <w:spacing w:before="100" w:beforeAutospacing="1" w:after="100" w:afterAutospacing="1" w:line="400" w:lineRule="exact"/>
        <w:jc w:val="center"/>
        <w:rPr>
          <w:rFonts w:ascii="华文中宋" w:eastAsia="华文中宋" w:hAnsi="华文中宋" w:cs="宋体"/>
          <w:b/>
          <w:color w:val="555555"/>
          <w:kern w:val="0"/>
          <w:sz w:val="30"/>
          <w:szCs w:val="30"/>
        </w:rPr>
      </w:pPr>
    </w:p>
    <w:p w:rsidR="00C45E10" w:rsidRPr="00796D18" w:rsidRDefault="00C45E10" w:rsidP="002530EE">
      <w:pPr>
        <w:widowControl/>
        <w:spacing w:before="100" w:beforeAutospacing="1" w:after="100" w:afterAutospacing="1" w:line="400" w:lineRule="exact"/>
        <w:jc w:val="center"/>
        <w:rPr>
          <w:rFonts w:ascii="华文中宋" w:eastAsia="华文中宋" w:hAnsi="华文中宋" w:cs="宋体"/>
          <w:b/>
          <w:color w:val="555555"/>
          <w:kern w:val="0"/>
          <w:sz w:val="30"/>
          <w:szCs w:val="30"/>
        </w:rPr>
      </w:pPr>
      <w:r>
        <w:rPr>
          <w:rFonts w:ascii="华文中宋" w:eastAsia="华文中宋" w:hAnsi="华文中宋" w:cs="宋体" w:hint="eastAsia"/>
          <w:b/>
          <w:color w:val="555555"/>
          <w:kern w:val="0"/>
          <w:sz w:val="30"/>
          <w:szCs w:val="30"/>
        </w:rPr>
        <w:t>江苏</w:t>
      </w:r>
      <w:r w:rsidRPr="00796D18">
        <w:rPr>
          <w:rFonts w:ascii="华文中宋" w:eastAsia="华文中宋" w:hAnsi="华文中宋" w:cs="宋体" w:hint="eastAsia"/>
          <w:b/>
          <w:color w:val="555555"/>
          <w:kern w:val="0"/>
          <w:sz w:val="30"/>
          <w:szCs w:val="30"/>
        </w:rPr>
        <w:t>大学实验室</w:t>
      </w:r>
      <w:r w:rsidR="00154DDF">
        <w:rPr>
          <w:rFonts w:ascii="华文中宋" w:eastAsia="华文中宋" w:hAnsi="华文中宋" w:cs="宋体" w:hint="eastAsia"/>
          <w:b/>
          <w:color w:val="555555"/>
          <w:kern w:val="0"/>
          <w:sz w:val="30"/>
          <w:szCs w:val="30"/>
        </w:rPr>
        <w:t>危险</w:t>
      </w:r>
      <w:r w:rsidRPr="00796D18">
        <w:rPr>
          <w:rFonts w:ascii="华文中宋" w:eastAsia="华文中宋" w:hAnsi="华文中宋" w:cs="宋体" w:hint="eastAsia"/>
          <w:b/>
          <w:color w:val="555555"/>
          <w:kern w:val="0"/>
          <w:sz w:val="30"/>
          <w:szCs w:val="30"/>
        </w:rPr>
        <w:t>废弃物标签</w:t>
      </w:r>
    </w:p>
    <w:p w:rsidR="00C45E10" w:rsidRPr="00796D18" w:rsidRDefault="00A0046E" w:rsidP="002530EE">
      <w:pPr>
        <w:widowControl/>
        <w:spacing w:before="100" w:beforeAutospacing="1" w:after="100" w:afterAutospacing="1" w:line="400" w:lineRule="exact"/>
        <w:jc w:val="center"/>
        <w:rPr>
          <w:rFonts w:ascii="宋体" w:cs="宋体"/>
          <w:color w:val="555555"/>
          <w:kern w:val="0"/>
          <w:sz w:val="28"/>
          <w:szCs w:val="28"/>
        </w:rPr>
      </w:pPr>
      <w:r w:rsidRPr="00A0046E">
        <w:rPr>
          <w:noProof/>
        </w:rPr>
        <w:pict>
          <v:rect id="_x0000_s1026" style="position:absolute;left:0;text-align:left;margin-left:72.3pt;margin-top:27.4pt;width:319.65pt;height:350.85pt;z-index:1">
            <v:textbox style="mso-next-textbox:#_x0000_s1026">
              <w:txbxContent>
                <w:p w:rsidR="00C45E10" w:rsidRPr="00154DDF" w:rsidRDefault="00C45E10" w:rsidP="00154DDF">
                  <w:pPr>
                    <w:spacing w:before="120" w:after="100" w:afterAutospacing="1" w:line="400" w:lineRule="exact"/>
                    <w:ind w:leftChars="100" w:left="210"/>
                    <w:jc w:val="center"/>
                    <w:rPr>
                      <w:rFonts w:ascii="仿宋_GB2312" w:eastAsia="仿宋_GB2312" w:hAnsi="新宋体"/>
                      <w:sz w:val="24"/>
                      <w:szCs w:val="28"/>
                    </w:rPr>
                  </w:pPr>
                  <w:r w:rsidRPr="00154DDF">
                    <w:rPr>
                      <w:rFonts w:ascii="仿宋_GB2312" w:eastAsia="仿宋_GB2312" w:hAnsi="新宋体" w:hint="eastAsia"/>
                      <w:b/>
                      <w:sz w:val="24"/>
                      <w:szCs w:val="28"/>
                    </w:rPr>
                    <w:t>江苏大学实验室</w:t>
                  </w:r>
                  <w:r w:rsidR="00154DDF" w:rsidRPr="00154DDF">
                    <w:rPr>
                      <w:rFonts w:ascii="仿宋_GB2312" w:eastAsia="仿宋_GB2312" w:hAnsi="新宋体" w:hint="eastAsia"/>
                      <w:b/>
                      <w:sz w:val="24"/>
                      <w:szCs w:val="28"/>
                    </w:rPr>
                    <w:t>危险</w:t>
                  </w:r>
                  <w:r w:rsidRPr="00154DDF">
                    <w:rPr>
                      <w:rFonts w:ascii="仿宋_GB2312" w:eastAsia="仿宋_GB2312" w:hAnsi="新宋体" w:hint="eastAsia"/>
                      <w:b/>
                      <w:sz w:val="24"/>
                      <w:szCs w:val="28"/>
                    </w:rPr>
                    <w:t>废弃物标签</w:t>
                  </w:r>
                </w:p>
                <w:p w:rsidR="00C45E10" w:rsidRPr="00154DDF" w:rsidRDefault="00C45E10" w:rsidP="00154DDF">
                  <w:pPr>
                    <w:ind w:leftChars="100" w:left="210" w:firstLineChars="49" w:firstLine="98"/>
                    <w:rPr>
                      <w:rFonts w:ascii="仿宋_GB2312" w:eastAsia="仿宋_GB2312" w:hAnsi="新宋体"/>
                      <w:sz w:val="22"/>
                    </w:rPr>
                  </w:pPr>
                  <w:r w:rsidRPr="00154DDF">
                    <w:rPr>
                      <w:rFonts w:ascii="仿宋_GB2312" w:eastAsia="仿宋_GB2312" w:hAnsi="新宋体"/>
                      <w:sz w:val="20"/>
                      <w:bdr w:val="single" w:sz="4" w:space="0" w:color="auto" w:frame="1"/>
                    </w:rPr>
                    <w:t xml:space="preserve">  </w:t>
                  </w:r>
                  <w:r w:rsidRPr="00154DDF">
                    <w:rPr>
                      <w:rFonts w:ascii="仿宋_GB2312" w:eastAsia="仿宋_GB2312" w:hAnsi="新宋体" w:hint="eastAsia"/>
                      <w:sz w:val="20"/>
                    </w:rPr>
                    <w:t>无机废液</w:t>
                  </w:r>
                  <w:r w:rsidRPr="00154DDF">
                    <w:rPr>
                      <w:rFonts w:ascii="仿宋_GB2312" w:eastAsia="仿宋_GB2312" w:hAnsi="新宋体"/>
                      <w:sz w:val="20"/>
                    </w:rPr>
                    <w:t xml:space="preserve">      </w:t>
                  </w:r>
                  <w:r w:rsidRPr="00154DDF">
                    <w:rPr>
                      <w:rFonts w:ascii="仿宋_GB2312" w:eastAsia="仿宋_GB2312" w:hAnsi="新宋体"/>
                      <w:sz w:val="20"/>
                      <w:bdr w:val="single" w:sz="4" w:space="0" w:color="auto" w:frame="1"/>
                    </w:rPr>
                    <w:t xml:space="preserve">  </w:t>
                  </w:r>
                  <w:r w:rsidRPr="00154DDF">
                    <w:rPr>
                      <w:rFonts w:ascii="仿宋_GB2312" w:eastAsia="仿宋_GB2312" w:hAnsi="新宋体" w:hint="eastAsia"/>
                      <w:sz w:val="20"/>
                    </w:rPr>
                    <w:t>有机废液</w:t>
                  </w:r>
                  <w:r w:rsidRPr="00154DDF">
                    <w:rPr>
                      <w:rFonts w:ascii="仿宋_GB2312" w:eastAsia="仿宋_GB2312" w:hAnsi="新宋体"/>
                      <w:sz w:val="20"/>
                    </w:rPr>
                    <w:t xml:space="preserve">      </w:t>
                  </w:r>
                  <w:r w:rsidRPr="00154DDF">
                    <w:rPr>
                      <w:rFonts w:ascii="仿宋_GB2312" w:eastAsia="仿宋_GB2312" w:hAnsi="新宋体"/>
                      <w:sz w:val="20"/>
                      <w:bdr w:val="single" w:sz="4" w:space="0" w:color="auto" w:frame="1"/>
                    </w:rPr>
                    <w:t xml:space="preserve">  </w:t>
                  </w:r>
                  <w:r w:rsidRPr="00154DDF">
                    <w:rPr>
                      <w:rFonts w:ascii="仿宋_GB2312" w:eastAsia="仿宋_GB2312" w:hAnsi="新宋体" w:hint="eastAsia"/>
                      <w:sz w:val="20"/>
                    </w:rPr>
                    <w:t>固体废弃物</w:t>
                  </w:r>
                </w:p>
                <w:p w:rsidR="00C45E10" w:rsidRPr="00154DDF" w:rsidRDefault="00C45E10" w:rsidP="00154DDF">
                  <w:pPr>
                    <w:spacing w:line="360" w:lineRule="auto"/>
                    <w:ind w:leftChars="100" w:left="210"/>
                    <w:rPr>
                      <w:rFonts w:ascii="仿宋_GB2312" w:eastAsia="仿宋_GB2312" w:hAnsi="新宋体"/>
                      <w:sz w:val="20"/>
                      <w:u w:val="single"/>
                    </w:rPr>
                  </w:pPr>
                  <w:r w:rsidRPr="00154DDF">
                    <w:rPr>
                      <w:rFonts w:ascii="仿宋_GB2312" w:eastAsia="仿宋_GB2312" w:hAnsi="新宋体" w:hint="eastAsia"/>
                      <w:sz w:val="20"/>
                    </w:rPr>
                    <w:t>类别：</w:t>
                  </w:r>
                  <w:r w:rsidRPr="00154DDF">
                    <w:rPr>
                      <w:rFonts w:ascii="仿宋_GB2312" w:eastAsia="仿宋_GB2312" w:hAnsi="新宋体"/>
                      <w:sz w:val="20"/>
                      <w:u w:val="single"/>
                    </w:rPr>
                    <w:t xml:space="preserve">                                         </w:t>
                  </w:r>
                </w:p>
                <w:p w:rsidR="00C45E10" w:rsidRPr="00154DDF" w:rsidRDefault="00C45E10" w:rsidP="00154DDF">
                  <w:pPr>
                    <w:spacing w:line="360" w:lineRule="auto"/>
                    <w:ind w:leftChars="100" w:left="210"/>
                    <w:rPr>
                      <w:rFonts w:ascii="仿宋_GB2312" w:eastAsia="仿宋_GB2312" w:hAnsi="新宋体"/>
                      <w:sz w:val="20"/>
                    </w:rPr>
                  </w:pPr>
                  <w:r w:rsidRPr="00154DDF">
                    <w:rPr>
                      <w:rFonts w:ascii="仿宋_GB2312" w:eastAsia="仿宋_GB2312" w:hAnsi="新宋体" w:hint="eastAsia"/>
                      <w:sz w:val="20"/>
                    </w:rPr>
                    <w:t>危险性质</w:t>
                  </w:r>
                  <w:r w:rsidRPr="00154DDF">
                    <w:rPr>
                      <w:rFonts w:ascii="仿宋_GB2312" w:eastAsia="仿宋_GB2312" w:hAnsi="新宋体"/>
                      <w:sz w:val="20"/>
                    </w:rPr>
                    <w:t xml:space="preserve"> </w:t>
                  </w:r>
                  <w:r w:rsidRPr="00154DDF">
                    <w:rPr>
                      <w:rFonts w:ascii="仿宋_GB2312" w:eastAsia="仿宋_GB2312" w:hAnsi="新宋体" w:hint="eastAsia"/>
                      <w:sz w:val="20"/>
                    </w:rPr>
                    <w:t>：</w:t>
                  </w:r>
                  <w:r w:rsidRPr="00154DDF">
                    <w:rPr>
                      <w:rFonts w:ascii="仿宋_GB2312" w:eastAsia="仿宋_GB2312" w:hAnsi="新宋体"/>
                      <w:sz w:val="20"/>
                    </w:rPr>
                    <w:t xml:space="preserve">    </w:t>
                  </w:r>
                  <w:r w:rsidRPr="00154DDF">
                    <w:rPr>
                      <w:rFonts w:ascii="仿宋_GB2312" w:eastAsia="仿宋_GB2312" w:hAnsi="新宋体"/>
                      <w:sz w:val="20"/>
                      <w:u w:val="single"/>
                    </w:rPr>
                    <w:t xml:space="preserve">                           </w:t>
                  </w:r>
                </w:p>
                <w:p w:rsidR="00C45E10" w:rsidRPr="00154DDF" w:rsidRDefault="00C45E10" w:rsidP="00154DDF">
                  <w:pPr>
                    <w:spacing w:line="360" w:lineRule="auto"/>
                    <w:ind w:leftChars="100" w:left="210"/>
                    <w:rPr>
                      <w:rFonts w:ascii="仿宋_GB2312" w:eastAsia="仿宋_GB2312" w:hAnsi="新宋体"/>
                      <w:sz w:val="20"/>
                      <w:u w:val="single"/>
                    </w:rPr>
                  </w:pPr>
                  <w:r w:rsidRPr="00154DDF">
                    <w:rPr>
                      <w:rFonts w:ascii="仿宋_GB2312" w:eastAsia="仿宋_GB2312" w:hAnsi="新宋体" w:hint="eastAsia"/>
                      <w:sz w:val="20"/>
                    </w:rPr>
                    <w:t>废液（废弃物）成分：</w:t>
                  </w:r>
                  <w:r w:rsidRPr="00154DDF">
                    <w:rPr>
                      <w:rFonts w:ascii="仿宋_GB2312" w:eastAsia="仿宋_GB2312" w:hAnsi="新宋体"/>
                      <w:sz w:val="20"/>
                      <w:u w:val="single"/>
                    </w:rPr>
                    <w:t xml:space="preserve">                           </w:t>
                  </w:r>
                </w:p>
                <w:p w:rsidR="00C45E10" w:rsidRPr="00154DDF" w:rsidRDefault="00C45E10" w:rsidP="00154DDF">
                  <w:pPr>
                    <w:spacing w:line="360" w:lineRule="auto"/>
                    <w:ind w:leftChars="100" w:left="210"/>
                    <w:rPr>
                      <w:rFonts w:ascii="仿宋_GB2312" w:eastAsia="仿宋_GB2312" w:hAnsi="新宋体"/>
                      <w:sz w:val="20"/>
                    </w:rPr>
                  </w:pPr>
                  <w:r w:rsidRPr="00154DDF">
                    <w:rPr>
                      <w:rFonts w:ascii="仿宋_GB2312" w:eastAsia="仿宋_GB2312" w:hAnsi="新宋体" w:hint="eastAsia"/>
                      <w:sz w:val="20"/>
                    </w:rPr>
                    <w:t>废液（废弃物）量：</w:t>
                  </w:r>
                  <w:r w:rsidRPr="00154DDF">
                    <w:rPr>
                      <w:rFonts w:ascii="仿宋_GB2312" w:eastAsia="仿宋_GB2312" w:hAnsi="新宋体"/>
                      <w:sz w:val="20"/>
                    </w:rPr>
                    <w:t xml:space="preserve"> </w:t>
                  </w:r>
                  <w:r w:rsidRPr="00154DDF">
                    <w:rPr>
                      <w:rFonts w:ascii="仿宋_GB2312" w:eastAsia="仿宋_GB2312" w:hAnsi="新宋体"/>
                      <w:sz w:val="20"/>
                      <w:u w:val="single"/>
                    </w:rPr>
                    <w:t xml:space="preserve">                </w:t>
                  </w:r>
                  <w:r w:rsidRPr="00154DDF">
                    <w:rPr>
                      <w:rFonts w:ascii="仿宋_GB2312" w:eastAsia="仿宋_GB2312" w:hAnsi="新宋体"/>
                      <w:sz w:val="20"/>
                    </w:rPr>
                    <w:t xml:space="preserve"> </w:t>
                  </w:r>
                  <w:r w:rsidRPr="00154DDF">
                    <w:rPr>
                      <w:rFonts w:ascii="仿宋_GB2312" w:eastAsia="仿宋_GB2312" w:hAnsi="新宋体" w:hint="eastAsia"/>
                      <w:sz w:val="20"/>
                    </w:rPr>
                    <w:t>升（或公斤）</w:t>
                  </w:r>
                </w:p>
                <w:p w:rsidR="00C45E10" w:rsidRPr="00154DDF" w:rsidRDefault="00C45E10" w:rsidP="00154DDF">
                  <w:pPr>
                    <w:spacing w:line="360" w:lineRule="auto"/>
                    <w:ind w:leftChars="100" w:left="210"/>
                    <w:rPr>
                      <w:rFonts w:ascii="仿宋_GB2312" w:eastAsia="仿宋_GB2312" w:hAnsi="新宋体"/>
                      <w:sz w:val="20"/>
                      <w:u w:val="single"/>
                    </w:rPr>
                  </w:pPr>
                  <w:r w:rsidRPr="00154DDF">
                    <w:rPr>
                      <w:rFonts w:ascii="仿宋_GB2312" w:eastAsia="仿宋_GB2312" w:hAnsi="新宋体" w:hint="eastAsia"/>
                      <w:sz w:val="20"/>
                    </w:rPr>
                    <w:t>学院（部门）：</w:t>
                  </w:r>
                  <w:r w:rsidRPr="00154DDF">
                    <w:rPr>
                      <w:rFonts w:ascii="仿宋_GB2312" w:eastAsia="仿宋_GB2312" w:hAnsi="新宋体"/>
                      <w:sz w:val="20"/>
                      <w:u w:val="single"/>
                    </w:rPr>
                    <w:t xml:space="preserve">                                 </w:t>
                  </w:r>
                </w:p>
                <w:p w:rsidR="00C45E10" w:rsidRPr="00154DDF" w:rsidRDefault="00C45E10" w:rsidP="00154DDF">
                  <w:pPr>
                    <w:spacing w:line="360" w:lineRule="auto"/>
                    <w:ind w:leftChars="100" w:left="210"/>
                    <w:rPr>
                      <w:rFonts w:ascii="仿宋_GB2312" w:eastAsia="仿宋_GB2312" w:hAnsi="新宋体"/>
                      <w:sz w:val="20"/>
                      <w:u w:val="single"/>
                    </w:rPr>
                  </w:pPr>
                  <w:r w:rsidRPr="00154DDF">
                    <w:rPr>
                      <w:rFonts w:ascii="仿宋_GB2312" w:eastAsia="仿宋_GB2312" w:hAnsi="新宋体" w:hint="eastAsia"/>
                      <w:sz w:val="20"/>
                    </w:rPr>
                    <w:t>实验室名称：</w:t>
                  </w:r>
                  <w:r w:rsidRPr="00154DDF">
                    <w:rPr>
                      <w:rFonts w:ascii="仿宋_GB2312" w:eastAsia="仿宋_GB2312" w:hAnsi="新宋体"/>
                      <w:sz w:val="20"/>
                      <w:u w:val="single"/>
                    </w:rPr>
                    <w:t xml:space="preserve">              </w:t>
                  </w:r>
                  <w:r w:rsidRPr="00154DDF">
                    <w:rPr>
                      <w:rFonts w:ascii="仿宋_GB2312" w:eastAsia="仿宋_GB2312" w:hAnsi="新宋体" w:hint="eastAsia"/>
                      <w:sz w:val="20"/>
                    </w:rPr>
                    <w:t>地点：</w:t>
                  </w:r>
                  <w:r w:rsidRPr="00154DDF">
                    <w:rPr>
                      <w:rFonts w:ascii="仿宋_GB2312" w:eastAsia="仿宋_GB2312" w:hAnsi="新宋体"/>
                      <w:sz w:val="20"/>
                      <w:u w:val="single"/>
                    </w:rPr>
                    <w:t xml:space="preserve">              </w:t>
                  </w:r>
                </w:p>
                <w:p w:rsidR="00C45E10" w:rsidRPr="00154DDF" w:rsidRDefault="00C45E10" w:rsidP="00154DDF">
                  <w:pPr>
                    <w:spacing w:line="360" w:lineRule="auto"/>
                    <w:ind w:leftChars="100" w:left="210"/>
                    <w:rPr>
                      <w:rFonts w:ascii="仿宋_GB2312" w:eastAsia="仿宋_GB2312" w:hAnsi="新宋体"/>
                      <w:sz w:val="20"/>
                      <w:u w:val="single"/>
                    </w:rPr>
                  </w:pPr>
                  <w:r w:rsidRPr="00154DDF">
                    <w:rPr>
                      <w:rFonts w:ascii="仿宋_GB2312" w:eastAsia="仿宋_GB2312" w:hAnsi="新宋体" w:hint="eastAsia"/>
                      <w:sz w:val="20"/>
                    </w:rPr>
                    <w:t>负责教师：</w:t>
                  </w:r>
                  <w:r w:rsidRPr="00154DDF">
                    <w:rPr>
                      <w:rFonts w:ascii="仿宋_GB2312" w:eastAsia="仿宋_GB2312" w:hAnsi="新宋体"/>
                      <w:sz w:val="20"/>
                      <w:u w:val="single"/>
                    </w:rPr>
                    <w:t xml:space="preserve">               </w:t>
                  </w:r>
                  <w:r w:rsidRPr="00154DDF">
                    <w:rPr>
                      <w:rFonts w:ascii="仿宋_GB2312" w:eastAsia="仿宋_GB2312" w:hAnsi="新宋体"/>
                      <w:sz w:val="20"/>
                    </w:rPr>
                    <w:t xml:space="preserve">  </w:t>
                  </w:r>
                  <w:r w:rsidRPr="00154DDF">
                    <w:rPr>
                      <w:rFonts w:ascii="仿宋_GB2312" w:eastAsia="仿宋_GB2312" w:hAnsi="新宋体" w:hint="eastAsia"/>
                      <w:sz w:val="20"/>
                    </w:rPr>
                    <w:t>电话：</w:t>
                  </w:r>
                  <w:r w:rsidRPr="00154DDF">
                    <w:rPr>
                      <w:rFonts w:ascii="仿宋_GB2312" w:eastAsia="仿宋_GB2312" w:hAnsi="新宋体"/>
                      <w:sz w:val="20"/>
                      <w:u w:val="single"/>
                    </w:rPr>
                    <w:t xml:space="preserve">              </w:t>
                  </w:r>
                </w:p>
                <w:p w:rsidR="00C45E10" w:rsidRPr="00154DDF" w:rsidRDefault="00C45E10" w:rsidP="00154DDF">
                  <w:pPr>
                    <w:spacing w:line="360" w:lineRule="auto"/>
                    <w:ind w:leftChars="100" w:left="210"/>
                    <w:rPr>
                      <w:rFonts w:ascii="仿宋_GB2312" w:eastAsia="仿宋_GB2312" w:hAnsi="新宋体"/>
                      <w:sz w:val="20"/>
                    </w:rPr>
                  </w:pPr>
                  <w:r w:rsidRPr="00154DDF">
                    <w:rPr>
                      <w:rFonts w:ascii="仿宋_GB2312" w:eastAsia="仿宋_GB2312" w:hAnsi="新宋体" w:hint="eastAsia"/>
                      <w:sz w:val="20"/>
                    </w:rPr>
                    <w:t>收集日期：</w:t>
                  </w:r>
                  <w:r w:rsidRPr="00154DDF">
                    <w:rPr>
                      <w:rFonts w:ascii="仿宋_GB2312" w:eastAsia="仿宋_GB2312" w:hAnsi="新宋体"/>
                      <w:sz w:val="20"/>
                      <w:u w:val="single"/>
                    </w:rPr>
                    <w:t xml:space="preserve">       </w:t>
                  </w:r>
                  <w:r w:rsidRPr="00154DDF">
                    <w:rPr>
                      <w:rFonts w:ascii="仿宋_GB2312" w:eastAsia="仿宋_GB2312" w:hAnsi="新宋体" w:hint="eastAsia"/>
                      <w:sz w:val="20"/>
                    </w:rPr>
                    <w:t>年</w:t>
                  </w:r>
                  <w:r w:rsidRPr="00154DDF">
                    <w:rPr>
                      <w:rFonts w:ascii="仿宋_GB2312" w:eastAsia="仿宋_GB2312" w:hAnsi="新宋体"/>
                      <w:sz w:val="20"/>
                      <w:u w:val="single"/>
                    </w:rPr>
                    <w:t xml:space="preserve">      </w:t>
                  </w:r>
                  <w:r w:rsidRPr="00154DDF">
                    <w:rPr>
                      <w:rFonts w:ascii="仿宋_GB2312" w:eastAsia="仿宋_GB2312" w:hAnsi="新宋体" w:hint="eastAsia"/>
                      <w:sz w:val="20"/>
                    </w:rPr>
                    <w:t>月</w:t>
                  </w:r>
                  <w:r w:rsidRPr="00154DDF">
                    <w:rPr>
                      <w:rFonts w:ascii="仿宋_GB2312" w:eastAsia="仿宋_GB2312" w:hAnsi="新宋体"/>
                      <w:sz w:val="20"/>
                    </w:rPr>
                    <w:t xml:space="preserve"> </w:t>
                  </w:r>
                  <w:r w:rsidRPr="00154DDF">
                    <w:rPr>
                      <w:rFonts w:ascii="仿宋_GB2312" w:eastAsia="仿宋_GB2312" w:hAnsi="新宋体"/>
                      <w:sz w:val="20"/>
                      <w:u w:val="single"/>
                    </w:rPr>
                    <w:t xml:space="preserve">         </w:t>
                  </w:r>
                  <w:r w:rsidRPr="00154DDF">
                    <w:rPr>
                      <w:rFonts w:ascii="仿宋_GB2312" w:eastAsia="仿宋_GB2312" w:hAnsi="新宋体"/>
                      <w:sz w:val="20"/>
                    </w:rPr>
                    <w:t xml:space="preserve"> </w:t>
                  </w:r>
                  <w:r w:rsidRPr="00154DDF">
                    <w:rPr>
                      <w:rFonts w:ascii="仿宋_GB2312" w:eastAsia="仿宋_GB2312" w:hAnsi="新宋体" w:hint="eastAsia"/>
                      <w:sz w:val="20"/>
                    </w:rPr>
                    <w:t>日</w:t>
                  </w:r>
                </w:p>
                <w:p w:rsidR="00C45E10" w:rsidRDefault="00C45E10" w:rsidP="002530EE">
                  <w:pPr>
                    <w:rPr>
                      <w:rFonts w:ascii="宋体" w:hAnsi="新宋体"/>
                      <w:sz w:val="28"/>
                      <w:szCs w:val="28"/>
                    </w:rPr>
                  </w:pPr>
                </w:p>
                <w:p w:rsidR="00C45E10" w:rsidRDefault="00C45E10" w:rsidP="002530EE">
                  <w:pPr>
                    <w:rPr>
                      <w:rFonts w:hAnsi="新宋体"/>
                      <w:sz w:val="28"/>
                      <w:szCs w:val="28"/>
                    </w:rPr>
                  </w:pPr>
                </w:p>
                <w:p w:rsidR="00C45E10" w:rsidRDefault="00C45E10" w:rsidP="002530EE">
                  <w:pPr>
                    <w:rPr>
                      <w:rFonts w:hAnsi="新宋体"/>
                      <w:sz w:val="28"/>
                      <w:szCs w:val="28"/>
                    </w:rPr>
                  </w:pPr>
                </w:p>
                <w:p w:rsidR="00C45E10" w:rsidRDefault="00C45E10" w:rsidP="002530EE">
                  <w:pPr>
                    <w:rPr>
                      <w:rFonts w:hAnsi="新宋体"/>
                      <w:sz w:val="28"/>
                      <w:szCs w:val="28"/>
                    </w:rPr>
                  </w:pPr>
                </w:p>
                <w:p w:rsidR="00C45E10" w:rsidRDefault="00C45E10" w:rsidP="00D625EE">
                  <w:pPr>
                    <w:ind w:firstLineChars="200" w:firstLine="560"/>
                    <w:rPr>
                      <w:rFonts w:hAnsi="新宋体"/>
                      <w:sz w:val="28"/>
                      <w:szCs w:val="28"/>
                    </w:rPr>
                  </w:pPr>
                </w:p>
                <w:p w:rsidR="00C45E10" w:rsidRDefault="00C45E10" w:rsidP="00D625EE">
                  <w:pPr>
                    <w:ind w:firstLineChars="200" w:firstLine="560"/>
                    <w:rPr>
                      <w:rFonts w:hAnsi="新宋体"/>
                      <w:sz w:val="28"/>
                      <w:szCs w:val="28"/>
                    </w:rPr>
                  </w:pPr>
                </w:p>
                <w:p w:rsidR="00C45E10" w:rsidRDefault="00C45E10" w:rsidP="00D625EE">
                  <w:pPr>
                    <w:ind w:firstLineChars="200" w:firstLine="480"/>
                    <w:rPr>
                      <w:rFonts w:hAnsi="宋体"/>
                      <w:sz w:val="24"/>
                    </w:rPr>
                  </w:pPr>
                </w:p>
              </w:txbxContent>
            </v:textbox>
          </v:rect>
        </w:pict>
      </w:r>
    </w:p>
    <w:p w:rsidR="00C45E10" w:rsidRPr="00154DDF" w:rsidRDefault="00C45E10" w:rsidP="002530EE">
      <w:pPr>
        <w:widowControl/>
        <w:jc w:val="left"/>
        <w:rPr>
          <w:rFonts w:ascii="宋体" w:cs="宋体"/>
          <w:color w:val="555555"/>
          <w:kern w:val="0"/>
          <w:sz w:val="24"/>
          <w:szCs w:val="24"/>
        </w:rPr>
      </w:pPr>
    </w:p>
    <w:p w:rsidR="00C45E10" w:rsidRPr="00154DDF" w:rsidRDefault="00C45E10" w:rsidP="002530EE">
      <w:pPr>
        <w:widowControl/>
        <w:jc w:val="left"/>
        <w:rPr>
          <w:rFonts w:ascii="宋体" w:cs="宋体"/>
          <w:color w:val="555555"/>
          <w:kern w:val="0"/>
          <w:sz w:val="24"/>
          <w:szCs w:val="24"/>
        </w:rPr>
      </w:pPr>
    </w:p>
    <w:p w:rsidR="00C45E10" w:rsidRPr="00154DDF" w:rsidRDefault="00C45E10" w:rsidP="002530EE">
      <w:pPr>
        <w:widowControl/>
        <w:jc w:val="left"/>
        <w:rPr>
          <w:rFonts w:ascii="宋体" w:cs="宋体"/>
          <w:color w:val="555555"/>
          <w:kern w:val="0"/>
          <w:sz w:val="24"/>
          <w:szCs w:val="24"/>
        </w:rPr>
      </w:pPr>
    </w:p>
    <w:p w:rsidR="00C45E10" w:rsidRPr="00154DDF" w:rsidRDefault="00C45E10" w:rsidP="002530EE">
      <w:pPr>
        <w:widowControl/>
        <w:jc w:val="left"/>
        <w:rPr>
          <w:rFonts w:ascii="宋体" w:cs="宋体"/>
          <w:color w:val="555555"/>
          <w:kern w:val="0"/>
          <w:sz w:val="24"/>
          <w:szCs w:val="24"/>
        </w:rPr>
      </w:pPr>
    </w:p>
    <w:p w:rsidR="00C45E10" w:rsidRPr="00154DDF" w:rsidRDefault="00C45E10" w:rsidP="002530EE">
      <w:pPr>
        <w:widowControl/>
        <w:jc w:val="left"/>
        <w:rPr>
          <w:rFonts w:ascii="宋体" w:cs="宋体"/>
          <w:color w:val="555555"/>
          <w:kern w:val="0"/>
          <w:sz w:val="24"/>
          <w:szCs w:val="24"/>
        </w:rPr>
      </w:pPr>
    </w:p>
    <w:p w:rsidR="00C45E10" w:rsidRPr="00154DDF" w:rsidRDefault="00C45E10" w:rsidP="002530EE">
      <w:pPr>
        <w:widowControl/>
        <w:jc w:val="left"/>
        <w:rPr>
          <w:rFonts w:ascii="宋体" w:cs="宋体"/>
          <w:color w:val="555555"/>
          <w:kern w:val="0"/>
          <w:sz w:val="24"/>
          <w:szCs w:val="24"/>
        </w:rPr>
      </w:pPr>
    </w:p>
    <w:p w:rsidR="00C45E10" w:rsidRPr="00154DDF" w:rsidRDefault="00C45E10" w:rsidP="002530EE">
      <w:pPr>
        <w:widowControl/>
        <w:jc w:val="left"/>
        <w:rPr>
          <w:rFonts w:ascii="宋体" w:cs="宋体"/>
          <w:color w:val="555555"/>
          <w:kern w:val="0"/>
          <w:sz w:val="24"/>
          <w:szCs w:val="24"/>
        </w:rPr>
      </w:pPr>
    </w:p>
    <w:p w:rsidR="00C45E10" w:rsidRPr="00154DDF" w:rsidRDefault="00C45E10" w:rsidP="002530EE">
      <w:pPr>
        <w:widowControl/>
        <w:jc w:val="left"/>
        <w:rPr>
          <w:rFonts w:ascii="宋体" w:cs="宋体"/>
          <w:color w:val="555555"/>
          <w:kern w:val="0"/>
          <w:sz w:val="24"/>
          <w:szCs w:val="24"/>
        </w:rPr>
      </w:pPr>
    </w:p>
    <w:p w:rsidR="00C45E10" w:rsidRPr="00154DDF" w:rsidRDefault="00C45E10" w:rsidP="002530EE">
      <w:pPr>
        <w:widowControl/>
        <w:jc w:val="left"/>
        <w:rPr>
          <w:rFonts w:ascii="宋体" w:cs="宋体"/>
          <w:color w:val="555555"/>
          <w:kern w:val="0"/>
          <w:sz w:val="24"/>
          <w:szCs w:val="24"/>
        </w:rPr>
      </w:pPr>
    </w:p>
    <w:p w:rsidR="00C45E10" w:rsidRPr="00154DDF" w:rsidRDefault="00C45E10" w:rsidP="002530EE">
      <w:pPr>
        <w:widowControl/>
        <w:jc w:val="left"/>
        <w:rPr>
          <w:rFonts w:ascii="宋体" w:cs="宋体"/>
          <w:color w:val="555555"/>
          <w:kern w:val="0"/>
          <w:sz w:val="24"/>
          <w:szCs w:val="24"/>
        </w:rPr>
      </w:pPr>
    </w:p>
    <w:p w:rsidR="00C45E10" w:rsidRPr="00154DDF" w:rsidRDefault="00C45E10" w:rsidP="002530EE">
      <w:pPr>
        <w:widowControl/>
        <w:jc w:val="left"/>
        <w:rPr>
          <w:rFonts w:ascii="宋体" w:cs="宋体"/>
          <w:color w:val="555555"/>
          <w:kern w:val="0"/>
          <w:sz w:val="24"/>
          <w:szCs w:val="24"/>
        </w:rPr>
      </w:pPr>
    </w:p>
    <w:p w:rsidR="00C45E10" w:rsidRDefault="00C45E10" w:rsidP="002530EE"/>
    <w:p w:rsidR="00C45E10" w:rsidRDefault="00C45E10" w:rsidP="002530EE"/>
    <w:p w:rsidR="00C45E10" w:rsidRPr="00F5619B" w:rsidRDefault="00C45E10" w:rsidP="002530EE"/>
    <w:sectPr w:rsidR="00C45E10" w:rsidRPr="00F5619B" w:rsidSect="005C38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A58" w:rsidRDefault="00B23A58" w:rsidP="005932A9">
      <w:r>
        <w:separator/>
      </w:r>
    </w:p>
  </w:endnote>
  <w:endnote w:type="continuationSeparator" w:id="1">
    <w:p w:rsidR="00B23A58" w:rsidRDefault="00B23A58" w:rsidP="00593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A58" w:rsidRDefault="00B23A58" w:rsidP="005932A9">
      <w:r>
        <w:separator/>
      </w:r>
    </w:p>
  </w:footnote>
  <w:footnote w:type="continuationSeparator" w:id="1">
    <w:p w:rsidR="00B23A58" w:rsidRDefault="00B23A58" w:rsidP="005932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C55B9"/>
    <w:multiLevelType w:val="hybridMultilevel"/>
    <w:tmpl w:val="35B48096"/>
    <w:lvl w:ilvl="0" w:tplc="042A0D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575757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2A9"/>
    <w:rsid w:val="00066218"/>
    <w:rsid w:val="000772D4"/>
    <w:rsid w:val="000A1DFA"/>
    <w:rsid w:val="000A5E0B"/>
    <w:rsid w:val="001265E7"/>
    <w:rsid w:val="00154DDF"/>
    <w:rsid w:val="00184FE7"/>
    <w:rsid w:val="001C5B93"/>
    <w:rsid w:val="00204CAC"/>
    <w:rsid w:val="002530EE"/>
    <w:rsid w:val="002B7302"/>
    <w:rsid w:val="00320949"/>
    <w:rsid w:val="00393CB2"/>
    <w:rsid w:val="00414E52"/>
    <w:rsid w:val="004D30FE"/>
    <w:rsid w:val="004F799C"/>
    <w:rsid w:val="00535788"/>
    <w:rsid w:val="005932A9"/>
    <w:rsid w:val="005C2087"/>
    <w:rsid w:val="005C3819"/>
    <w:rsid w:val="005D7820"/>
    <w:rsid w:val="005F5CB2"/>
    <w:rsid w:val="00652DD8"/>
    <w:rsid w:val="006F4384"/>
    <w:rsid w:val="00796D18"/>
    <w:rsid w:val="007B2D63"/>
    <w:rsid w:val="007E07FF"/>
    <w:rsid w:val="0090579E"/>
    <w:rsid w:val="009B680C"/>
    <w:rsid w:val="00A0046E"/>
    <w:rsid w:val="00A95136"/>
    <w:rsid w:val="00AB48C1"/>
    <w:rsid w:val="00B23A58"/>
    <w:rsid w:val="00B41628"/>
    <w:rsid w:val="00B46E7A"/>
    <w:rsid w:val="00C45E10"/>
    <w:rsid w:val="00C806E9"/>
    <w:rsid w:val="00C94FE9"/>
    <w:rsid w:val="00D625EE"/>
    <w:rsid w:val="00E3129E"/>
    <w:rsid w:val="00EE22A2"/>
    <w:rsid w:val="00EF3EC9"/>
    <w:rsid w:val="00EF5F1E"/>
    <w:rsid w:val="00F25AA0"/>
    <w:rsid w:val="00F5619B"/>
    <w:rsid w:val="00F61C4E"/>
    <w:rsid w:val="00F907CB"/>
    <w:rsid w:val="00FD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81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5932A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5932A9"/>
    <w:rPr>
      <w:rFonts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rsid w:val="005932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5932A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5932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5932A9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4D30F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微软用户</cp:lastModifiedBy>
  <cp:revision>25</cp:revision>
  <cp:lastPrinted>2014-09-15T01:20:00Z</cp:lastPrinted>
  <dcterms:created xsi:type="dcterms:W3CDTF">2014-07-04T05:33:00Z</dcterms:created>
  <dcterms:modified xsi:type="dcterms:W3CDTF">2015-09-21T11:44:00Z</dcterms:modified>
</cp:coreProperties>
</file>